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A7ECB" w:rsidRDefault="005A7ECB">
      <w:pPr>
        <w:pStyle w:val="Title"/>
        <w:rPr>
          <w:i/>
          <w:sz w:val="20"/>
        </w:rPr>
      </w:pPr>
      <w:r>
        <w:t>2012 HALLOWEEN WINDOW PAINTING GUIDELINES</w:t>
      </w:r>
    </w:p>
    <w:p w:rsidR="005A7ECB" w:rsidRDefault="005A7ECB">
      <w:pPr>
        <w:rPr>
          <w:rFonts w:ascii="New York" w:hAnsi="New York"/>
          <w:color w:val="000000"/>
          <w:sz w:val="20"/>
        </w:rPr>
      </w:pPr>
    </w:p>
    <w:p w:rsidR="005A7ECB" w:rsidRPr="00AE0A08" w:rsidRDefault="005A7ECB">
      <w:pPr>
        <w:numPr>
          <w:ilvl w:val="0"/>
          <w:numId w:val="2"/>
        </w:numPr>
        <w:jc w:val="both"/>
        <w:rPr>
          <w:rFonts w:ascii="New York" w:hAnsi="New York"/>
          <w:color w:val="000000"/>
        </w:rPr>
      </w:pPr>
      <w:r w:rsidRPr="00AE0A08">
        <w:rPr>
          <w:rFonts w:ascii="New York" w:hAnsi="New York"/>
          <w:color w:val="000000"/>
        </w:rPr>
        <w:t xml:space="preserve">The sponsors have reserved the right to limit the number of entries. </w:t>
      </w:r>
    </w:p>
    <w:p w:rsidR="005A7ECB" w:rsidRPr="00AE0A08" w:rsidRDefault="005A7ECB">
      <w:pPr>
        <w:numPr>
          <w:ilvl w:val="12"/>
          <w:numId w:val="0"/>
        </w:numPr>
        <w:ind w:left="360" w:hanging="360"/>
        <w:jc w:val="both"/>
        <w:rPr>
          <w:rFonts w:ascii="New York" w:hAnsi="New York"/>
          <w:color w:val="000000"/>
        </w:rPr>
      </w:pPr>
    </w:p>
    <w:p w:rsidR="005A7ECB" w:rsidRPr="00AE0A08" w:rsidRDefault="005A7ECB">
      <w:pPr>
        <w:numPr>
          <w:ilvl w:val="0"/>
          <w:numId w:val="2"/>
        </w:numPr>
        <w:jc w:val="both"/>
        <w:rPr>
          <w:rFonts w:ascii="New York" w:hAnsi="New York"/>
          <w:color w:val="000000"/>
        </w:rPr>
      </w:pPr>
      <w:r w:rsidRPr="00AE0A08">
        <w:rPr>
          <w:rFonts w:ascii="New York" w:hAnsi="New York"/>
          <w:color w:val="000000"/>
        </w:rPr>
        <w:t xml:space="preserve">Window decorating is on Saturday, October 20th anytime from 9:00 am to 1:00 PM.  </w:t>
      </w:r>
      <w:r w:rsidRPr="00AE0A08">
        <w:rPr>
          <w:rFonts w:ascii="New York" w:hAnsi="New York"/>
          <w:b/>
          <w:color w:val="000000"/>
          <w:u w:val="single"/>
        </w:rPr>
        <w:t>All work must be finished by 1:00 PM.</w:t>
      </w:r>
      <w:r w:rsidRPr="00AE0A08">
        <w:rPr>
          <w:rFonts w:ascii="New York" w:hAnsi="New York"/>
          <w:color w:val="000000"/>
        </w:rPr>
        <w:t xml:space="preserve">  Rain Day will be Sunday, October 21</w:t>
      </w:r>
      <w:r w:rsidRPr="00AE0A08">
        <w:rPr>
          <w:rFonts w:ascii="New York" w:hAnsi="New York"/>
          <w:color w:val="000000"/>
          <w:vertAlign w:val="superscript"/>
        </w:rPr>
        <w:t>st</w:t>
      </w:r>
      <w:r w:rsidRPr="00AE0A08">
        <w:rPr>
          <w:rFonts w:ascii="New York" w:hAnsi="New York"/>
          <w:color w:val="000000"/>
        </w:rPr>
        <w:t>, from 9:00 am to 1:00 PM.</w:t>
      </w:r>
    </w:p>
    <w:p w:rsidR="005A7ECB" w:rsidRPr="00AE0A08" w:rsidRDefault="005A7ECB">
      <w:pPr>
        <w:numPr>
          <w:ilvl w:val="12"/>
          <w:numId w:val="0"/>
        </w:numPr>
        <w:ind w:left="360" w:hanging="360"/>
        <w:jc w:val="both"/>
        <w:rPr>
          <w:rFonts w:ascii="New York" w:hAnsi="New York"/>
          <w:color w:val="000000"/>
        </w:rPr>
      </w:pPr>
    </w:p>
    <w:p w:rsidR="005A7ECB" w:rsidRPr="00AE0A08" w:rsidRDefault="005A7ECB">
      <w:pPr>
        <w:numPr>
          <w:ilvl w:val="0"/>
          <w:numId w:val="2"/>
        </w:numPr>
        <w:jc w:val="both"/>
        <w:rPr>
          <w:rFonts w:ascii="New York" w:hAnsi="New York"/>
          <w:color w:val="000000"/>
        </w:rPr>
      </w:pPr>
      <w:r w:rsidRPr="00AE0A08">
        <w:rPr>
          <w:rFonts w:ascii="New York" w:hAnsi="New York"/>
          <w:b/>
          <w:color w:val="000000"/>
        </w:rPr>
        <w:t>All paintings must be in good taste and have a Halloween Theme.</w:t>
      </w:r>
    </w:p>
    <w:p w:rsidR="005A7ECB" w:rsidRPr="00AE0A08" w:rsidRDefault="005A7ECB">
      <w:pPr>
        <w:numPr>
          <w:ilvl w:val="12"/>
          <w:numId w:val="0"/>
        </w:numPr>
        <w:ind w:left="360" w:hanging="360"/>
        <w:jc w:val="both"/>
        <w:rPr>
          <w:rFonts w:ascii="New York" w:hAnsi="New York"/>
          <w:color w:val="000000"/>
        </w:rPr>
      </w:pPr>
    </w:p>
    <w:p w:rsidR="005A7ECB" w:rsidRPr="00AE0A08" w:rsidRDefault="005A7ECB">
      <w:pPr>
        <w:numPr>
          <w:ilvl w:val="12"/>
          <w:numId w:val="0"/>
        </w:numPr>
        <w:jc w:val="both"/>
        <w:rPr>
          <w:rFonts w:ascii="New York" w:hAnsi="New York"/>
          <w:color w:val="000000"/>
        </w:rPr>
      </w:pPr>
    </w:p>
    <w:p w:rsidR="005A7ECB" w:rsidRPr="00AE0A08" w:rsidRDefault="005A7ECB">
      <w:pPr>
        <w:numPr>
          <w:ilvl w:val="0"/>
          <w:numId w:val="2"/>
        </w:numPr>
        <w:jc w:val="both"/>
        <w:rPr>
          <w:rFonts w:ascii="New York" w:hAnsi="New York"/>
          <w:color w:val="000000"/>
        </w:rPr>
      </w:pPr>
      <w:r w:rsidRPr="00AE0A08">
        <w:rPr>
          <w:rFonts w:ascii="New York" w:hAnsi="New York"/>
          <w:color w:val="000000"/>
        </w:rPr>
        <w:t>Each participant will find their name on the banner at their assigned window, which will be mailed to their home.  Participants will only be allowed to paint on this designated space.</w:t>
      </w:r>
    </w:p>
    <w:p w:rsidR="005A7ECB" w:rsidRPr="00AE0A08" w:rsidRDefault="005A7ECB">
      <w:pPr>
        <w:numPr>
          <w:ilvl w:val="12"/>
          <w:numId w:val="0"/>
        </w:numPr>
        <w:ind w:left="360" w:hanging="360"/>
        <w:jc w:val="both"/>
        <w:rPr>
          <w:rFonts w:ascii="New York" w:hAnsi="New York"/>
          <w:color w:val="000000"/>
        </w:rPr>
      </w:pPr>
    </w:p>
    <w:p w:rsidR="005A7ECB" w:rsidRPr="00AE0A08" w:rsidRDefault="005A7ECB" w:rsidP="00645BEB">
      <w:r w:rsidRPr="00AE0A08">
        <w:t xml:space="preserve">5.    </w:t>
      </w:r>
      <w:r w:rsidRPr="00AE0A08">
        <w:rPr>
          <w:b/>
        </w:rPr>
        <w:t>EACH PARTICPANT WILL SUPPLY HIS/HER OWN PAINTS, BRUSHES, WATER, AND BUCKETS.</w:t>
      </w:r>
      <w:r w:rsidRPr="00AE0A08">
        <w:t xml:space="preserve"> </w:t>
      </w:r>
    </w:p>
    <w:p w:rsidR="005A7ECB" w:rsidRDefault="005A7ECB">
      <w:pPr>
        <w:rPr>
          <w:rFonts w:ascii="New York" w:hAnsi="New York"/>
          <w:color w:val="000000"/>
          <w:sz w:val="20"/>
        </w:rPr>
      </w:pPr>
    </w:p>
    <w:p w:rsidR="005A7ECB" w:rsidRDefault="005A7ECB"/>
    <w:p w:rsidR="005A7ECB" w:rsidRDefault="005A7ECB">
      <w:pPr>
        <w:sectPr w:rsidR="005A7ECB">
          <w:pgSz w:w="12240" w:h="15840"/>
          <w:pgMar w:top="1440" w:right="1800" w:bottom="1440" w:left="1800" w:gutter="0"/>
        </w:sectPr>
      </w:pPr>
    </w:p>
    <w:p w:rsidR="005A7ECB" w:rsidRDefault="005A7ECB" w:rsidP="00645BEB">
      <w:pPr>
        <w:pStyle w:val="Heading1"/>
      </w:pPr>
      <w:r>
        <w:t>DO’s</w:t>
      </w:r>
    </w:p>
    <w:p w:rsidR="005A7ECB" w:rsidRDefault="005A7ECB">
      <w:pPr>
        <w:numPr>
          <w:ilvl w:val="0"/>
          <w:numId w:val="1"/>
        </w:numPr>
        <w:jc w:val="both"/>
      </w:pPr>
      <w:r>
        <w:rPr>
          <w:rFonts w:ascii="New York" w:hAnsi="New York"/>
          <w:color w:val="000000"/>
          <w:sz w:val="18"/>
        </w:rPr>
        <w:t xml:space="preserve">Participants </w:t>
      </w:r>
      <w:r>
        <w:rPr>
          <w:rFonts w:ascii="New York" w:hAnsi="New York"/>
          <w:b/>
          <w:color w:val="000000"/>
          <w:sz w:val="18"/>
          <w:u w:val="single"/>
        </w:rPr>
        <w:t>MUST</w:t>
      </w:r>
      <w:r>
        <w:rPr>
          <w:rFonts w:ascii="New York" w:hAnsi="New York"/>
          <w:color w:val="000000"/>
          <w:sz w:val="18"/>
        </w:rPr>
        <w:t xml:space="preserve"> stay within the lines drawn by the Recreation Department.  All areas adjacent to painting must be covered with newspaper. Participants must cover non-glass areas with newspapers/drop cloths before starting to paint.</w:t>
      </w:r>
    </w:p>
    <w:p w:rsidR="005A7ECB" w:rsidRDefault="005A7ECB">
      <w:pPr>
        <w:jc w:val="both"/>
      </w:pPr>
      <w:r>
        <w:rPr>
          <w:noProof/>
        </w:rPr>
        <w:pict>
          <v:line id="_x0000_s1026" style="position:absolute;left:0;text-align:left;z-index:251658240" from="18pt,6.15pt" to="428.4pt,6.15pt" o:allowincell="f"/>
        </w:pict>
      </w:r>
    </w:p>
    <w:p w:rsidR="005A7ECB" w:rsidRDefault="005A7ECB">
      <w:pPr>
        <w:numPr>
          <w:ilvl w:val="0"/>
          <w:numId w:val="1"/>
        </w:numPr>
        <w:jc w:val="both"/>
      </w:pPr>
      <w:r>
        <w:rPr>
          <w:rFonts w:ascii="New York" w:hAnsi="New York"/>
          <w:color w:val="000000"/>
          <w:sz w:val="18"/>
        </w:rPr>
        <w:t>Please use 3M Blue Long Mask Tape by Scotch is easier to remove from the windows.  Can be bought at Fells or Home Depot.</w:t>
      </w:r>
    </w:p>
    <w:p w:rsidR="005A7ECB" w:rsidRDefault="005A7ECB">
      <w:pPr>
        <w:jc w:val="both"/>
      </w:pPr>
      <w:r>
        <w:rPr>
          <w:noProof/>
        </w:rPr>
        <w:pict>
          <v:line id="_x0000_s1027" style="position:absolute;left:0;text-align:left;z-index:251659264" from="18pt,5.6pt" to="428.4pt,5.6pt" o:allowincell="f"/>
        </w:pict>
      </w:r>
    </w:p>
    <w:p w:rsidR="005A7ECB" w:rsidRDefault="005A7ECB">
      <w:pPr>
        <w:numPr>
          <w:ilvl w:val="0"/>
          <w:numId w:val="2"/>
        </w:numPr>
        <w:jc w:val="both"/>
        <w:rPr>
          <w:rFonts w:ascii="New York" w:hAnsi="New York"/>
          <w:color w:val="000000"/>
          <w:sz w:val="18"/>
        </w:rPr>
      </w:pPr>
      <w:r>
        <w:rPr>
          <w:rFonts w:ascii="New York" w:hAnsi="New York"/>
          <w:b/>
          <w:color w:val="000000"/>
          <w:sz w:val="18"/>
        </w:rPr>
        <w:t xml:space="preserve">Only </w:t>
      </w:r>
      <w:r>
        <w:rPr>
          <w:rFonts w:ascii="New York" w:hAnsi="New York"/>
          <w:b/>
          <w:color w:val="000000"/>
          <w:sz w:val="18"/>
          <w:u w:val="single"/>
        </w:rPr>
        <w:t>TEMPERA</w:t>
      </w:r>
      <w:r>
        <w:rPr>
          <w:rFonts w:ascii="New York" w:hAnsi="New York"/>
          <w:b/>
          <w:color w:val="000000"/>
          <w:sz w:val="18"/>
        </w:rPr>
        <w:t>, (water based paint),</w:t>
      </w:r>
      <w:r>
        <w:rPr>
          <w:rFonts w:ascii="New York" w:hAnsi="New York"/>
          <w:color w:val="000000"/>
          <w:sz w:val="18"/>
        </w:rPr>
        <w:t xml:space="preserve"> will be permitted. We suggest using either</w:t>
      </w:r>
      <w:r>
        <w:rPr>
          <w:rFonts w:ascii="New York" w:hAnsi="New York"/>
          <w:color w:val="000000"/>
          <w:sz w:val="18"/>
          <w:u w:val="single"/>
        </w:rPr>
        <w:t xml:space="preserve"> </w:t>
      </w:r>
      <w:r>
        <w:rPr>
          <w:rFonts w:ascii="New York" w:hAnsi="New York"/>
          <w:i/>
          <w:color w:val="000000"/>
          <w:sz w:val="18"/>
          <w:u w:val="single"/>
        </w:rPr>
        <w:t>Palmer</w:t>
      </w:r>
      <w:r>
        <w:rPr>
          <w:rFonts w:ascii="New York" w:hAnsi="New York"/>
          <w:color w:val="000000"/>
          <w:sz w:val="18"/>
        </w:rPr>
        <w:t xml:space="preserve"> tempera paint or </w:t>
      </w:r>
      <w:r>
        <w:rPr>
          <w:rFonts w:ascii="New York" w:hAnsi="New York"/>
          <w:i/>
          <w:color w:val="000000"/>
          <w:sz w:val="18"/>
          <w:u w:val="single"/>
        </w:rPr>
        <w:t>Sanford</w:t>
      </w:r>
      <w:r>
        <w:rPr>
          <w:rFonts w:ascii="New York" w:hAnsi="New York"/>
          <w:color w:val="000000"/>
          <w:sz w:val="18"/>
        </w:rPr>
        <w:t xml:space="preserve"> tempera paint, both are water based.  Paint may be purchased at Catch a Falling Star, Michael’s, or Playtime</w:t>
      </w:r>
    </w:p>
    <w:p w:rsidR="005A7ECB" w:rsidRDefault="005A7ECB">
      <w:pPr>
        <w:jc w:val="both"/>
        <w:rPr>
          <w:rFonts w:ascii="New York" w:hAnsi="New York"/>
          <w:color w:val="000000"/>
          <w:sz w:val="18"/>
        </w:rPr>
      </w:pPr>
      <w:r>
        <w:rPr>
          <w:noProof/>
        </w:rPr>
        <w:pict>
          <v:line id="_x0000_s1028" style="position:absolute;left:0;text-align:left;z-index:251660288" from="18pt,8.5pt" to="428.4pt,8.5pt" o:allowincell="f"/>
        </w:pict>
      </w:r>
    </w:p>
    <w:p w:rsidR="005A7ECB" w:rsidRDefault="005A7ECB">
      <w:pPr>
        <w:numPr>
          <w:ilvl w:val="0"/>
          <w:numId w:val="1"/>
        </w:numPr>
        <w:jc w:val="both"/>
      </w:pPr>
      <w:r>
        <w:rPr>
          <w:rFonts w:ascii="New York" w:hAnsi="New York"/>
          <w:color w:val="000000"/>
          <w:sz w:val="18"/>
        </w:rPr>
        <w:t>Solid backgrounds are recommended as they hide store lettering or merchandise, which might detract from the painting. Please use light color backgrounds, such as white, light gray, light yellow, light green or light blue.</w:t>
      </w:r>
    </w:p>
    <w:p w:rsidR="005A7ECB" w:rsidRDefault="005A7ECB" w:rsidP="00645BEB">
      <w:pPr>
        <w:pStyle w:val="Heading1"/>
      </w:pPr>
      <w:r>
        <w:t>DON’Ts</w:t>
      </w:r>
    </w:p>
    <w:p w:rsidR="005A7ECB" w:rsidRPr="00C37140" w:rsidRDefault="005A7ECB">
      <w:pPr>
        <w:jc w:val="both"/>
        <w:rPr>
          <w:rFonts w:ascii="New York" w:hAnsi="New York"/>
          <w:color w:val="000000"/>
          <w:sz w:val="18"/>
        </w:rPr>
      </w:pPr>
      <w:r w:rsidRPr="00C37140">
        <w:rPr>
          <w:rFonts w:ascii="New York" w:hAnsi="New York"/>
          <w:sz w:val="18"/>
        </w:rPr>
        <w:t>Please do not allow paint to fall on sidewalk, brickwork, or any other area, but the merchant’s window.</w:t>
      </w:r>
    </w:p>
    <w:p w:rsidR="005A7ECB" w:rsidRDefault="005A7ECB">
      <w:pPr>
        <w:pStyle w:val="Heading1"/>
      </w:pPr>
    </w:p>
    <w:p w:rsidR="005A7ECB" w:rsidRDefault="005A7ECB">
      <w:pPr>
        <w:pStyle w:val="Heading1"/>
      </w:pPr>
    </w:p>
    <w:p w:rsidR="005A7ECB" w:rsidRDefault="005A7ECB">
      <w:pPr>
        <w:jc w:val="both"/>
        <w:rPr>
          <w:rFonts w:ascii="New York" w:hAnsi="New York"/>
          <w:color w:val="000000"/>
          <w:sz w:val="18"/>
        </w:rPr>
      </w:pPr>
    </w:p>
    <w:p w:rsidR="005A7ECB" w:rsidRDefault="005A7ECB">
      <w:pPr>
        <w:jc w:val="both"/>
        <w:rPr>
          <w:rFonts w:ascii="New York" w:hAnsi="New York"/>
          <w:color w:val="000000"/>
          <w:sz w:val="18"/>
        </w:rPr>
      </w:pPr>
      <w:r>
        <w:rPr>
          <w:rFonts w:ascii="New York" w:hAnsi="New York"/>
          <w:color w:val="000000"/>
          <w:sz w:val="18"/>
        </w:rPr>
        <w:t>Please do not use duct tape, masking tape, packing tape or Scotch tape to mask off non-painting area.</w:t>
      </w:r>
    </w:p>
    <w:p w:rsidR="005A7ECB" w:rsidRDefault="005A7ECB">
      <w:pPr>
        <w:pStyle w:val="Heading1"/>
      </w:pPr>
    </w:p>
    <w:p w:rsidR="005A7ECB" w:rsidRDefault="005A7ECB">
      <w:pPr>
        <w:jc w:val="both"/>
        <w:rPr>
          <w:rFonts w:ascii="New York" w:hAnsi="New York"/>
          <w:color w:val="000000"/>
          <w:sz w:val="18"/>
        </w:rPr>
      </w:pPr>
    </w:p>
    <w:p w:rsidR="005A7ECB" w:rsidRDefault="005A7ECB">
      <w:pPr>
        <w:jc w:val="both"/>
        <w:rPr>
          <w:rFonts w:ascii="New York" w:hAnsi="New York"/>
          <w:color w:val="000000"/>
          <w:sz w:val="18"/>
        </w:rPr>
      </w:pPr>
      <w:r>
        <w:rPr>
          <w:rFonts w:ascii="New York" w:hAnsi="New York"/>
          <w:color w:val="000000"/>
          <w:sz w:val="18"/>
        </w:rPr>
        <w:t>Do not use any paint that says washable.  Washable paint is not conducive for painting on windows. Participants may not use:</w:t>
      </w:r>
      <w:r>
        <w:rPr>
          <w:rFonts w:ascii="New York" w:hAnsi="New York"/>
          <w:b/>
          <w:color w:val="000000"/>
          <w:sz w:val="18"/>
        </w:rPr>
        <w:t xml:space="preserve"> </w:t>
      </w:r>
      <w:r>
        <w:rPr>
          <w:rFonts w:ascii="New York" w:hAnsi="New York"/>
          <w:color w:val="000000"/>
          <w:sz w:val="18"/>
        </w:rPr>
        <w:t xml:space="preserve">Felt tip markers, crayons, chinamarkers, waxed base markers, permanent markers, pens or pencils. </w:t>
      </w:r>
    </w:p>
    <w:p w:rsidR="005A7ECB" w:rsidRDefault="005A7ECB">
      <w:pPr>
        <w:jc w:val="both"/>
        <w:rPr>
          <w:rFonts w:ascii="New York" w:hAnsi="New York"/>
          <w:b/>
          <w:color w:val="000000"/>
          <w:sz w:val="18"/>
        </w:rPr>
      </w:pPr>
    </w:p>
    <w:p w:rsidR="005A7ECB" w:rsidRPr="00C37140" w:rsidRDefault="005A7ECB">
      <w:pPr>
        <w:jc w:val="both"/>
        <w:rPr>
          <w:rFonts w:ascii="New York" w:hAnsi="New York"/>
          <w:color w:val="000000"/>
          <w:sz w:val="18"/>
        </w:rPr>
      </w:pPr>
    </w:p>
    <w:p w:rsidR="005A7ECB" w:rsidRPr="00C37140" w:rsidRDefault="005A7ECB">
      <w:pPr>
        <w:jc w:val="both"/>
        <w:rPr>
          <w:rFonts w:ascii="New York" w:hAnsi="New York"/>
          <w:color w:val="000000"/>
          <w:sz w:val="18"/>
        </w:rPr>
      </w:pPr>
      <w:r w:rsidRPr="00C37140">
        <w:rPr>
          <w:rFonts w:ascii="New York" w:hAnsi="New York"/>
          <w:color w:val="000000"/>
          <w:sz w:val="18"/>
        </w:rPr>
        <w:t>Dark color backgrounds may cause the window to crack.  Such as, but not limited to:  Black, Dark Gray, Dark Green, Navy Blue, Maroon, Dark Red, Dark Orange, Dark Brown.</w:t>
      </w:r>
    </w:p>
    <w:p w:rsidR="005A7ECB" w:rsidRDefault="005A7ECB" w:rsidP="00645BEB">
      <w:pPr>
        <w:pStyle w:val="Heading1"/>
        <w:jc w:val="left"/>
        <w:sectPr w:rsidR="005A7ECB">
          <w:type w:val="continuous"/>
          <w:pgSz w:w="12240" w:h="15840"/>
          <w:pgMar w:top="1440" w:right="1800" w:bottom="1440" w:left="1800" w:gutter="0"/>
          <w:cols w:num="2" w:sep="1"/>
        </w:sectPr>
      </w:pPr>
    </w:p>
    <w:p w:rsidR="005A7ECB" w:rsidRDefault="005A7ECB" w:rsidP="00645BEB">
      <w:pPr>
        <w:pStyle w:val="Heading1"/>
        <w:jc w:val="left"/>
      </w:pPr>
    </w:p>
    <w:p w:rsidR="005A7ECB" w:rsidRDefault="005A7ECB">
      <w:pPr>
        <w:jc w:val="both"/>
        <w:rPr>
          <w:rFonts w:ascii="New York" w:hAnsi="New York"/>
          <w:color w:val="000000"/>
          <w:sz w:val="18"/>
        </w:rPr>
      </w:pPr>
    </w:p>
    <w:p w:rsidR="005A7ECB" w:rsidRDefault="005A7ECB">
      <w:pPr>
        <w:jc w:val="both"/>
        <w:rPr>
          <w:rFonts w:ascii="New York" w:hAnsi="New York"/>
          <w:color w:val="000000"/>
          <w:sz w:val="18"/>
        </w:rPr>
      </w:pPr>
    </w:p>
    <w:p w:rsidR="005A7ECB" w:rsidRDefault="005A7ECB">
      <w:pPr>
        <w:jc w:val="both"/>
        <w:sectPr w:rsidR="005A7ECB">
          <w:type w:val="continuous"/>
          <w:pgSz w:w="12240" w:h="15840"/>
          <w:pgMar w:top="1440" w:right="1800" w:bottom="1440" w:left="1800" w:gutter="0"/>
          <w:cols w:num="2"/>
        </w:sectPr>
      </w:pPr>
    </w:p>
    <w:p w:rsidR="005A7ECB" w:rsidRDefault="005A7ECB">
      <w:pPr>
        <w:pStyle w:val="Heading1"/>
      </w:pPr>
      <w:r>
        <w:t>WINDOW PAINTING SUPPLIES AND TIPS</w:t>
      </w:r>
    </w:p>
    <w:p w:rsidR="005A7ECB" w:rsidRPr="00C37140" w:rsidRDefault="005A7ECB" w:rsidP="00645BEB"/>
    <w:p w:rsidR="005A7ECB" w:rsidRPr="00AE0A08" w:rsidRDefault="005A7ECB">
      <w:pPr>
        <w:jc w:val="both"/>
        <w:rPr>
          <w:rFonts w:ascii="New York" w:hAnsi="New York"/>
          <w:color w:val="000000"/>
          <w:sz w:val="22"/>
        </w:rPr>
      </w:pPr>
      <w:r w:rsidRPr="00AE0A08">
        <w:rPr>
          <w:rFonts w:ascii="New York" w:hAnsi="New York"/>
          <w:color w:val="000000"/>
          <w:sz w:val="22"/>
        </w:rPr>
        <w:t xml:space="preserve">PAINT - Use Tempera - water based paints.  </w:t>
      </w:r>
      <w:r w:rsidRPr="00AE0A08">
        <w:rPr>
          <w:rFonts w:ascii="New York" w:hAnsi="New York"/>
          <w:color w:val="000000"/>
          <w:sz w:val="22"/>
          <w:u w:val="single"/>
        </w:rPr>
        <w:t>Palmer</w:t>
      </w:r>
      <w:r w:rsidRPr="00AE0A08">
        <w:rPr>
          <w:rFonts w:ascii="New York" w:hAnsi="New York"/>
          <w:color w:val="000000"/>
          <w:sz w:val="22"/>
        </w:rPr>
        <w:t xml:space="preserve"> or </w:t>
      </w:r>
      <w:r w:rsidRPr="00AE0A08">
        <w:rPr>
          <w:rFonts w:ascii="New York" w:hAnsi="New York"/>
          <w:color w:val="000000"/>
          <w:sz w:val="22"/>
          <w:u w:val="single"/>
        </w:rPr>
        <w:t>Sanford</w:t>
      </w:r>
      <w:r w:rsidRPr="00AE0A08">
        <w:rPr>
          <w:rFonts w:ascii="New York" w:hAnsi="New York"/>
          <w:color w:val="000000"/>
          <w:sz w:val="22"/>
        </w:rPr>
        <w:t xml:space="preserve"> brand is best - </w:t>
      </w:r>
      <w:r w:rsidRPr="00AE0A08">
        <w:rPr>
          <w:rFonts w:ascii="New York" w:hAnsi="New York"/>
          <w:b/>
          <w:color w:val="000000"/>
          <w:sz w:val="22"/>
        </w:rPr>
        <w:t>DO NOT USE ANY PAINT THAT SAYS WASHABLE, THIS PAINT IS NOT CONDUCIVE TO WINDOW PAINTING</w:t>
      </w:r>
      <w:r w:rsidRPr="00AE0A08">
        <w:rPr>
          <w:rFonts w:ascii="New York" w:hAnsi="New York"/>
          <w:color w:val="000000"/>
          <w:sz w:val="22"/>
        </w:rPr>
        <w:t xml:space="preserve">. </w:t>
      </w:r>
    </w:p>
    <w:p w:rsidR="005A7ECB" w:rsidRPr="00AE0A08" w:rsidRDefault="005A7ECB">
      <w:pPr>
        <w:numPr>
          <w:ilvl w:val="0"/>
          <w:numId w:val="1"/>
        </w:numPr>
        <w:tabs>
          <w:tab w:val="clear" w:pos="360"/>
          <w:tab w:val="num" w:pos="1080"/>
        </w:tabs>
        <w:ind w:left="1080"/>
        <w:jc w:val="both"/>
        <w:rPr>
          <w:rFonts w:ascii="New York" w:hAnsi="New York"/>
          <w:color w:val="000000"/>
          <w:sz w:val="22"/>
        </w:rPr>
      </w:pPr>
      <w:r w:rsidRPr="00AE0A08">
        <w:rPr>
          <w:rFonts w:ascii="New York" w:hAnsi="New York"/>
          <w:color w:val="000000"/>
          <w:sz w:val="22"/>
        </w:rPr>
        <w:t>Premix special colors in small containers, e.g. 35mm empty film containers before arriving to paint.</w:t>
      </w:r>
    </w:p>
    <w:p w:rsidR="005A7ECB" w:rsidRPr="00AE0A08" w:rsidRDefault="005A7ECB">
      <w:pPr>
        <w:numPr>
          <w:ilvl w:val="0"/>
          <w:numId w:val="3"/>
        </w:numPr>
        <w:jc w:val="both"/>
        <w:rPr>
          <w:rFonts w:ascii="New York" w:hAnsi="New York"/>
          <w:color w:val="000000"/>
          <w:sz w:val="22"/>
        </w:rPr>
      </w:pPr>
      <w:r w:rsidRPr="00AE0A08">
        <w:rPr>
          <w:rFonts w:ascii="New York" w:hAnsi="New York"/>
          <w:color w:val="000000"/>
          <w:sz w:val="22"/>
        </w:rPr>
        <w:t>Foam recycled meat trays make great on site palettes</w:t>
      </w:r>
    </w:p>
    <w:p w:rsidR="005A7ECB" w:rsidRPr="00AE0A08" w:rsidRDefault="005A7ECB">
      <w:pPr>
        <w:numPr>
          <w:ilvl w:val="0"/>
          <w:numId w:val="3"/>
        </w:numPr>
        <w:jc w:val="both"/>
        <w:rPr>
          <w:rFonts w:ascii="New York" w:hAnsi="New York"/>
          <w:b/>
          <w:color w:val="000000"/>
          <w:sz w:val="22"/>
        </w:rPr>
      </w:pPr>
      <w:r w:rsidRPr="00AE0A08">
        <w:rPr>
          <w:rFonts w:ascii="New York" w:hAnsi="New York"/>
          <w:color w:val="000000"/>
          <w:sz w:val="22"/>
        </w:rPr>
        <w:t xml:space="preserve">Bon Ami cleanser mixed with paints adds thickness and helps maintain paint on window.  </w:t>
      </w:r>
      <w:r w:rsidRPr="00AE0A08">
        <w:rPr>
          <w:rFonts w:ascii="New York" w:hAnsi="New York"/>
          <w:b/>
          <w:color w:val="000000"/>
          <w:sz w:val="22"/>
        </w:rPr>
        <w:t>HOWEVER, DO NOT USE MORE THAN ONE TEASPOON OF BON AMI PER 8 OZ. OF PAINT.  ALSO DO NOT USE ANY OTHER CLEANSER OTHER THAN BON AMI, IT DOESN’T SEEM TO WORK AS WELL.</w:t>
      </w:r>
    </w:p>
    <w:p w:rsidR="005A7ECB" w:rsidRPr="00AE0A08" w:rsidRDefault="005A7ECB">
      <w:pPr>
        <w:jc w:val="both"/>
        <w:rPr>
          <w:rFonts w:ascii="New York" w:hAnsi="New York"/>
          <w:b/>
          <w:color w:val="000000"/>
          <w:sz w:val="22"/>
        </w:rPr>
      </w:pPr>
    </w:p>
    <w:p w:rsidR="005A7ECB" w:rsidRPr="00AE0A08" w:rsidRDefault="005A7ECB">
      <w:pPr>
        <w:jc w:val="both"/>
        <w:rPr>
          <w:rFonts w:ascii="New York" w:hAnsi="New York"/>
          <w:color w:val="000000"/>
          <w:sz w:val="22"/>
        </w:rPr>
      </w:pPr>
      <w:r w:rsidRPr="00AE0A08">
        <w:rPr>
          <w:rFonts w:ascii="New York" w:hAnsi="New York"/>
          <w:b/>
          <w:color w:val="000000"/>
          <w:sz w:val="22"/>
        </w:rPr>
        <w:t>PAINT BRUSHES</w:t>
      </w:r>
    </w:p>
    <w:p w:rsidR="005A7ECB" w:rsidRPr="00AE0A08" w:rsidRDefault="005A7ECB">
      <w:pPr>
        <w:numPr>
          <w:ilvl w:val="0"/>
          <w:numId w:val="3"/>
        </w:numPr>
        <w:jc w:val="both"/>
        <w:rPr>
          <w:rFonts w:ascii="New York" w:hAnsi="New York"/>
          <w:color w:val="000000"/>
          <w:sz w:val="22"/>
        </w:rPr>
      </w:pPr>
      <w:r w:rsidRPr="00AE0A08">
        <w:rPr>
          <w:rFonts w:ascii="New York" w:hAnsi="New York"/>
          <w:color w:val="000000"/>
          <w:sz w:val="22"/>
        </w:rPr>
        <w:t>Small brushes are necessary for lettering and some shadow lines.</w:t>
      </w:r>
    </w:p>
    <w:p w:rsidR="005A7ECB" w:rsidRPr="00AE0A08" w:rsidRDefault="005A7ECB">
      <w:pPr>
        <w:numPr>
          <w:ilvl w:val="0"/>
          <w:numId w:val="3"/>
        </w:numPr>
        <w:jc w:val="both"/>
        <w:rPr>
          <w:rFonts w:ascii="New York" w:hAnsi="New York"/>
          <w:color w:val="000000"/>
          <w:sz w:val="22"/>
        </w:rPr>
      </w:pPr>
      <w:r w:rsidRPr="00AE0A08">
        <w:rPr>
          <w:rFonts w:ascii="New York" w:hAnsi="New York"/>
          <w:color w:val="000000"/>
          <w:sz w:val="22"/>
        </w:rPr>
        <w:t>Large brushes are needed for large objects.</w:t>
      </w:r>
    </w:p>
    <w:p w:rsidR="005A7ECB" w:rsidRPr="00AE0A08" w:rsidRDefault="005A7ECB">
      <w:pPr>
        <w:numPr>
          <w:ilvl w:val="0"/>
          <w:numId w:val="3"/>
        </w:numPr>
        <w:jc w:val="both"/>
        <w:rPr>
          <w:rFonts w:ascii="New York" w:hAnsi="New York"/>
          <w:color w:val="000000"/>
          <w:sz w:val="22"/>
        </w:rPr>
      </w:pPr>
      <w:r w:rsidRPr="00AE0A08">
        <w:rPr>
          <w:rFonts w:ascii="New York" w:hAnsi="New York"/>
          <w:color w:val="000000"/>
          <w:sz w:val="22"/>
        </w:rPr>
        <w:t>Several coffee cans for clean and dirty brushes are useful.</w:t>
      </w:r>
    </w:p>
    <w:p w:rsidR="005A7ECB" w:rsidRPr="00AE0A08" w:rsidRDefault="005A7ECB">
      <w:pPr>
        <w:numPr>
          <w:ilvl w:val="0"/>
          <w:numId w:val="3"/>
        </w:numPr>
        <w:jc w:val="both"/>
        <w:rPr>
          <w:rFonts w:ascii="New York" w:hAnsi="New York"/>
          <w:color w:val="000000"/>
          <w:sz w:val="22"/>
        </w:rPr>
      </w:pPr>
      <w:r w:rsidRPr="00AE0A08">
        <w:rPr>
          <w:rFonts w:ascii="New York" w:hAnsi="New York"/>
          <w:color w:val="000000"/>
          <w:sz w:val="22"/>
        </w:rPr>
        <w:t>Have clean water available in old milk 1/2 gallon jugs to change coffee can water as needed.</w:t>
      </w:r>
    </w:p>
    <w:p w:rsidR="005A7ECB" w:rsidRPr="00AE0A08" w:rsidRDefault="005A7ECB">
      <w:pPr>
        <w:numPr>
          <w:ilvl w:val="0"/>
          <w:numId w:val="3"/>
        </w:numPr>
        <w:jc w:val="both"/>
        <w:rPr>
          <w:rFonts w:ascii="New York" w:hAnsi="New York"/>
          <w:color w:val="000000"/>
          <w:sz w:val="22"/>
        </w:rPr>
      </w:pPr>
      <w:r w:rsidRPr="00AE0A08">
        <w:rPr>
          <w:rFonts w:ascii="New York" w:hAnsi="New York"/>
          <w:color w:val="000000"/>
          <w:sz w:val="22"/>
        </w:rPr>
        <w:t>Sponge brushes or Sponge rollers work well for backgrounds.</w:t>
      </w:r>
    </w:p>
    <w:p w:rsidR="005A7ECB" w:rsidRPr="00AE0A08" w:rsidRDefault="005A7ECB">
      <w:pPr>
        <w:jc w:val="both"/>
        <w:rPr>
          <w:rFonts w:ascii="New York" w:hAnsi="New York"/>
          <w:color w:val="000000"/>
          <w:sz w:val="22"/>
        </w:rPr>
      </w:pPr>
    </w:p>
    <w:p w:rsidR="005A7ECB" w:rsidRPr="00AE0A08" w:rsidRDefault="005A7ECB">
      <w:pPr>
        <w:jc w:val="both"/>
        <w:rPr>
          <w:rFonts w:ascii="New York" w:hAnsi="New York"/>
          <w:color w:val="000000"/>
          <w:sz w:val="22"/>
        </w:rPr>
      </w:pPr>
      <w:r w:rsidRPr="00AE0A08">
        <w:rPr>
          <w:rFonts w:ascii="New York" w:hAnsi="New York"/>
          <w:b/>
          <w:color w:val="000000"/>
          <w:sz w:val="22"/>
        </w:rPr>
        <w:t>OTHER USEFUL SUPPLIES</w:t>
      </w:r>
    </w:p>
    <w:p w:rsidR="005A7ECB" w:rsidRPr="00AE0A08" w:rsidRDefault="005A7ECB">
      <w:pPr>
        <w:numPr>
          <w:ilvl w:val="0"/>
          <w:numId w:val="3"/>
        </w:numPr>
        <w:jc w:val="both"/>
        <w:rPr>
          <w:rFonts w:ascii="New York" w:hAnsi="New York"/>
          <w:color w:val="000000"/>
          <w:sz w:val="22"/>
        </w:rPr>
      </w:pPr>
      <w:r w:rsidRPr="00AE0A08">
        <w:rPr>
          <w:rFonts w:ascii="New York" w:hAnsi="New York"/>
          <w:color w:val="000000"/>
          <w:sz w:val="22"/>
        </w:rPr>
        <w:t xml:space="preserve">Pail or containers for water </w:t>
      </w:r>
    </w:p>
    <w:p w:rsidR="005A7ECB" w:rsidRPr="00AE0A08" w:rsidRDefault="005A7ECB">
      <w:pPr>
        <w:numPr>
          <w:ilvl w:val="0"/>
          <w:numId w:val="3"/>
        </w:numPr>
        <w:jc w:val="both"/>
        <w:rPr>
          <w:rFonts w:ascii="New York" w:hAnsi="New York"/>
          <w:color w:val="000000"/>
          <w:sz w:val="22"/>
        </w:rPr>
      </w:pPr>
      <w:r w:rsidRPr="00AE0A08">
        <w:rPr>
          <w:rFonts w:ascii="New York" w:hAnsi="New York"/>
          <w:color w:val="000000"/>
          <w:sz w:val="22"/>
        </w:rPr>
        <w:t xml:space="preserve">Small stool for standing on or sitting upon is helpful. (No larger than milk crate is allowed).  </w:t>
      </w:r>
      <w:r w:rsidRPr="00AE0A08">
        <w:rPr>
          <w:rFonts w:ascii="New York" w:hAnsi="New York"/>
          <w:b/>
          <w:color w:val="000000"/>
          <w:sz w:val="22"/>
          <w:u w:val="single"/>
        </w:rPr>
        <w:t>LADDERS ARE NOT ALLOWED</w:t>
      </w:r>
      <w:r w:rsidRPr="00AE0A08">
        <w:rPr>
          <w:rFonts w:ascii="New York" w:hAnsi="New York"/>
          <w:color w:val="000000"/>
          <w:sz w:val="22"/>
        </w:rPr>
        <w:t>!</w:t>
      </w:r>
    </w:p>
    <w:p w:rsidR="005A7ECB" w:rsidRPr="00AE0A08" w:rsidRDefault="005A7ECB">
      <w:pPr>
        <w:numPr>
          <w:ilvl w:val="0"/>
          <w:numId w:val="3"/>
        </w:numPr>
        <w:jc w:val="both"/>
        <w:rPr>
          <w:rFonts w:ascii="New York" w:hAnsi="New York"/>
          <w:color w:val="000000"/>
          <w:sz w:val="22"/>
        </w:rPr>
      </w:pPr>
      <w:r w:rsidRPr="00AE0A08">
        <w:rPr>
          <w:rFonts w:ascii="New York" w:hAnsi="New York"/>
          <w:color w:val="000000"/>
          <w:sz w:val="22"/>
        </w:rPr>
        <w:t xml:space="preserve">Newspapers, plastic cloth, drop cloths, paper towels, and 3m Blue Long Mask Tape are useful in masking off painted store fronts, brickwork, sidewalk, and any other non-painting areas.  </w:t>
      </w:r>
      <w:r w:rsidRPr="00AE0A08">
        <w:rPr>
          <w:rFonts w:ascii="New York" w:hAnsi="New York"/>
          <w:b/>
          <w:color w:val="000000"/>
          <w:sz w:val="22"/>
          <w:u w:val="single"/>
        </w:rPr>
        <w:t>DO NOT USE DUCT TAPE, MASKING TAPE, PACKING TAPE OR SCOTCH TAPE.</w:t>
      </w:r>
    </w:p>
    <w:p w:rsidR="005A7ECB" w:rsidRPr="00AE0A08" w:rsidRDefault="005A7ECB">
      <w:pPr>
        <w:numPr>
          <w:ilvl w:val="0"/>
          <w:numId w:val="3"/>
        </w:numPr>
        <w:jc w:val="both"/>
        <w:rPr>
          <w:rFonts w:ascii="New York" w:hAnsi="New York"/>
          <w:color w:val="000000"/>
          <w:sz w:val="22"/>
        </w:rPr>
      </w:pPr>
      <w:r w:rsidRPr="00AE0A08">
        <w:rPr>
          <w:rFonts w:ascii="New York" w:hAnsi="New York"/>
          <w:color w:val="000000"/>
          <w:sz w:val="22"/>
        </w:rPr>
        <w:t>A lot of rags for cleaning brushes spilled paint, etc.</w:t>
      </w:r>
    </w:p>
    <w:p w:rsidR="005A7ECB" w:rsidRPr="00AE0A08" w:rsidRDefault="005A7ECB">
      <w:pPr>
        <w:numPr>
          <w:ilvl w:val="0"/>
          <w:numId w:val="3"/>
        </w:numPr>
        <w:jc w:val="both"/>
        <w:rPr>
          <w:rFonts w:ascii="New York" w:hAnsi="New York"/>
          <w:color w:val="000000"/>
          <w:sz w:val="22"/>
        </w:rPr>
      </w:pPr>
      <w:r w:rsidRPr="00AE0A08">
        <w:rPr>
          <w:rFonts w:ascii="New York" w:hAnsi="New York"/>
          <w:color w:val="000000"/>
          <w:sz w:val="22"/>
        </w:rPr>
        <w:t>Bring a large carton box for all your supplies in case the wind is uncooperative.</w:t>
      </w:r>
    </w:p>
    <w:p w:rsidR="005A7ECB" w:rsidRPr="00AE0A08" w:rsidRDefault="005A7ECB">
      <w:pPr>
        <w:numPr>
          <w:ilvl w:val="0"/>
          <w:numId w:val="3"/>
        </w:numPr>
        <w:jc w:val="both"/>
        <w:rPr>
          <w:rFonts w:ascii="New York" w:hAnsi="New York"/>
          <w:color w:val="000000"/>
          <w:sz w:val="22"/>
        </w:rPr>
      </w:pPr>
      <w:r w:rsidRPr="00AE0A08">
        <w:rPr>
          <w:rFonts w:ascii="New York" w:hAnsi="New York"/>
          <w:color w:val="000000"/>
          <w:sz w:val="22"/>
        </w:rPr>
        <w:t>Each painter must bring a large plastic bag or box to dispose of all waste.</w:t>
      </w:r>
    </w:p>
    <w:p w:rsidR="005A7ECB" w:rsidRPr="00AE0A08" w:rsidRDefault="005A7ECB">
      <w:pPr>
        <w:numPr>
          <w:ilvl w:val="0"/>
          <w:numId w:val="3"/>
        </w:numPr>
        <w:jc w:val="both"/>
        <w:rPr>
          <w:rFonts w:ascii="New York" w:hAnsi="New York"/>
          <w:color w:val="000000"/>
          <w:sz w:val="22"/>
        </w:rPr>
      </w:pPr>
      <w:r w:rsidRPr="00AE0A08">
        <w:rPr>
          <w:rFonts w:ascii="New York" w:hAnsi="New York"/>
          <w:color w:val="000000"/>
          <w:sz w:val="22"/>
        </w:rPr>
        <w:t xml:space="preserve">All trash </w:t>
      </w:r>
      <w:r w:rsidRPr="00AE0A08">
        <w:rPr>
          <w:rFonts w:ascii="New York" w:hAnsi="New York"/>
          <w:b/>
          <w:color w:val="000000"/>
          <w:sz w:val="22"/>
          <w:u w:val="single"/>
        </w:rPr>
        <w:t>MUST</w:t>
      </w:r>
      <w:r w:rsidRPr="00AE0A08">
        <w:rPr>
          <w:rFonts w:ascii="New York" w:hAnsi="New York"/>
          <w:color w:val="000000"/>
          <w:sz w:val="22"/>
        </w:rPr>
        <w:t xml:space="preserve"> be taken with you when you leave.</w:t>
      </w:r>
    </w:p>
    <w:p w:rsidR="005A7ECB" w:rsidRPr="00AE0A08" w:rsidRDefault="005A7ECB">
      <w:pPr>
        <w:numPr>
          <w:ilvl w:val="0"/>
          <w:numId w:val="3"/>
        </w:numPr>
        <w:jc w:val="both"/>
        <w:rPr>
          <w:rFonts w:ascii="New York" w:hAnsi="New York"/>
          <w:color w:val="000000"/>
          <w:sz w:val="22"/>
        </w:rPr>
      </w:pPr>
      <w:r w:rsidRPr="00AE0A08">
        <w:rPr>
          <w:rFonts w:ascii="New York" w:hAnsi="New York"/>
          <w:color w:val="000000"/>
          <w:sz w:val="22"/>
        </w:rPr>
        <w:t>Bring a snack and something to drink.</w:t>
      </w:r>
    </w:p>
    <w:p w:rsidR="005A7ECB" w:rsidRPr="00AE0A08" w:rsidRDefault="005A7ECB">
      <w:pPr>
        <w:numPr>
          <w:ilvl w:val="0"/>
          <w:numId w:val="3"/>
        </w:numPr>
        <w:jc w:val="both"/>
        <w:rPr>
          <w:rFonts w:ascii="New York" w:hAnsi="New York"/>
          <w:color w:val="000000"/>
          <w:sz w:val="22"/>
        </w:rPr>
      </w:pPr>
      <w:r w:rsidRPr="00AE0A08">
        <w:rPr>
          <w:rFonts w:ascii="New York" w:hAnsi="New York"/>
          <w:color w:val="000000"/>
          <w:sz w:val="22"/>
        </w:rPr>
        <w:t xml:space="preserve">Bring your practice design to help you paint.  </w:t>
      </w:r>
    </w:p>
    <w:p w:rsidR="005A7ECB" w:rsidRPr="00AE0A08" w:rsidRDefault="005A7ECB">
      <w:pPr>
        <w:numPr>
          <w:ilvl w:val="0"/>
          <w:numId w:val="3"/>
        </w:numPr>
        <w:jc w:val="both"/>
        <w:rPr>
          <w:rFonts w:ascii="New York" w:hAnsi="New York"/>
          <w:color w:val="000000"/>
          <w:sz w:val="22"/>
        </w:rPr>
      </w:pPr>
      <w:r w:rsidRPr="00AE0A08">
        <w:rPr>
          <w:rFonts w:ascii="New York" w:hAnsi="New York"/>
          <w:color w:val="000000"/>
          <w:sz w:val="22"/>
        </w:rPr>
        <w:t>Remember:  Be sure to wear warm clothes, if the weather is cool.</w:t>
      </w:r>
    </w:p>
    <w:p w:rsidR="005A7ECB" w:rsidRPr="00AE0A08" w:rsidRDefault="005A7ECB">
      <w:pPr>
        <w:jc w:val="both"/>
        <w:rPr>
          <w:rFonts w:ascii="New York" w:hAnsi="New York"/>
          <w:color w:val="000000"/>
          <w:sz w:val="22"/>
        </w:rPr>
      </w:pPr>
    </w:p>
    <w:p w:rsidR="005A7ECB" w:rsidRPr="00AE0A08" w:rsidRDefault="005A7ECB">
      <w:pPr>
        <w:pStyle w:val="Heading2"/>
        <w:rPr>
          <w:sz w:val="22"/>
        </w:rPr>
      </w:pPr>
      <w:r w:rsidRPr="00AE0A08">
        <w:rPr>
          <w:sz w:val="22"/>
        </w:rPr>
        <w:t>SUPPLY LOCATIONS</w:t>
      </w:r>
    </w:p>
    <w:p w:rsidR="005A7ECB" w:rsidRPr="00AE0A08" w:rsidRDefault="005A7ECB" w:rsidP="00645BEB">
      <w:pPr>
        <w:numPr>
          <w:ilvl w:val="0"/>
          <w:numId w:val="4"/>
        </w:numPr>
        <w:tabs>
          <w:tab w:val="clear" w:pos="360"/>
          <w:tab w:val="num" w:pos="1080"/>
        </w:tabs>
        <w:ind w:left="1080"/>
        <w:jc w:val="both"/>
        <w:rPr>
          <w:rFonts w:ascii="New York" w:hAnsi="New York"/>
          <w:b/>
          <w:color w:val="000000"/>
          <w:sz w:val="22"/>
        </w:rPr>
      </w:pPr>
      <w:r w:rsidRPr="00AE0A08">
        <w:rPr>
          <w:rFonts w:ascii="New York" w:hAnsi="New York"/>
          <w:b/>
          <w:color w:val="000000"/>
          <w:sz w:val="22"/>
        </w:rPr>
        <w:t>You may purchase all your supplies at Fells Hardware or Catch a Falling Star located in Winchester Center.</w:t>
      </w:r>
    </w:p>
    <w:p w:rsidR="005A7ECB" w:rsidRPr="00AE0A08" w:rsidRDefault="005A7ECB">
      <w:pPr>
        <w:jc w:val="both"/>
        <w:rPr>
          <w:rFonts w:ascii="New York" w:hAnsi="New York"/>
          <w:color w:val="000000"/>
          <w:sz w:val="22"/>
        </w:rPr>
      </w:pPr>
    </w:p>
    <w:p w:rsidR="005A7ECB" w:rsidRPr="00AE0A08" w:rsidRDefault="005A7ECB">
      <w:pPr>
        <w:jc w:val="both"/>
        <w:rPr>
          <w:rFonts w:ascii="New York" w:hAnsi="New York"/>
          <w:color w:val="000000"/>
          <w:sz w:val="22"/>
        </w:rPr>
      </w:pPr>
      <w:r w:rsidRPr="00AE0A08">
        <w:rPr>
          <w:rFonts w:ascii="New York" w:hAnsi="New York"/>
          <w:b/>
          <w:color w:val="000000"/>
          <w:sz w:val="22"/>
        </w:rPr>
        <w:t>PARKING</w:t>
      </w:r>
      <w:r w:rsidRPr="00AE0A08">
        <w:rPr>
          <w:rFonts w:ascii="New York" w:hAnsi="New York"/>
          <w:color w:val="000000"/>
          <w:sz w:val="22"/>
        </w:rPr>
        <w:t xml:space="preserve"> -</w:t>
      </w:r>
    </w:p>
    <w:p w:rsidR="005A7ECB" w:rsidRPr="00AE0A08" w:rsidRDefault="005A7ECB">
      <w:pPr>
        <w:pStyle w:val="BodyTextIndent"/>
        <w:rPr>
          <w:sz w:val="22"/>
        </w:rPr>
      </w:pPr>
      <w:r w:rsidRPr="00AE0A08">
        <w:rPr>
          <w:sz w:val="22"/>
        </w:rPr>
        <w:t xml:space="preserve">Please drop off your participant(s) at their painting site, then park your car in either the Aberjona Lot (across from the Post Office), the Waterfield Lot (next to the Chamber of Commerce), or the Town Hall parking lot.  </w:t>
      </w:r>
    </w:p>
    <w:p w:rsidR="005A7ECB" w:rsidRPr="00AE0A08" w:rsidRDefault="005A7ECB">
      <w:pPr>
        <w:jc w:val="both"/>
        <w:rPr>
          <w:rFonts w:ascii="New York" w:hAnsi="New York"/>
          <w:color w:val="000000"/>
          <w:sz w:val="22"/>
        </w:rPr>
      </w:pPr>
    </w:p>
    <w:p w:rsidR="005A7ECB" w:rsidRPr="00AE0A08" w:rsidRDefault="005A7ECB">
      <w:pPr>
        <w:jc w:val="center"/>
        <w:rPr>
          <w:rFonts w:ascii="New York" w:hAnsi="New York"/>
          <w:color w:val="000000"/>
          <w:sz w:val="22"/>
        </w:rPr>
      </w:pPr>
      <w:r w:rsidRPr="00AE0A08">
        <w:rPr>
          <w:rFonts w:ascii="New York" w:hAnsi="New York"/>
          <w:b/>
          <w:color w:val="000000"/>
          <w:sz w:val="22"/>
          <w:u w:val="single"/>
        </w:rPr>
        <w:t>HAVE A CREATIVE AND FUN TIME</w:t>
      </w:r>
      <w:r w:rsidRPr="00AE0A08">
        <w:rPr>
          <w:rFonts w:ascii="New York" w:hAnsi="New York"/>
          <w:b/>
          <w:color w:val="000000"/>
          <w:sz w:val="22"/>
        </w:rPr>
        <w:t>!!!!!!!!</w:t>
      </w:r>
    </w:p>
    <w:p w:rsidR="005A7ECB" w:rsidRDefault="005A7ECB">
      <w:pPr>
        <w:jc w:val="both"/>
      </w:pPr>
    </w:p>
    <w:p w:rsidR="005A7ECB" w:rsidRDefault="005A7ECB"/>
    <w:p w:rsidR="005A7ECB" w:rsidRDefault="005A7ECB"/>
    <w:p w:rsidR="005A7ECB" w:rsidRDefault="005A7ECB"/>
    <w:p w:rsidR="005A7ECB" w:rsidRDefault="005A7ECB"/>
    <w:p w:rsidR="005A7ECB" w:rsidRDefault="005A7ECB"/>
    <w:sectPr w:rsidR="005A7ECB" w:rsidSect="00645BE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New York">
    <w:altName w:val="Times New Roman"/>
    <w:panose1 w:val="00000000000000000000"/>
    <w:charset w:val="4D"/>
    <w:family w:val="roman"/>
    <w:notTrueType/>
    <w:pitch w:val="variable"/>
    <w:sig w:usb0="03000003"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FE"/>
    <w:multiLevelType w:val="singleLevel"/>
    <w:tmpl w:val="FFFFFFFF"/>
    <w:lvl w:ilvl="0">
      <w:numFmt w:val="decimal"/>
      <w:lvlText w:val="*"/>
      <w:lvlJc w:val="left"/>
    </w:lvl>
  </w:abstractNum>
  <w:abstractNum w:abstractNumId="1">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lvlOverride w:ilvl="0">
      <w:lvl w:ilvl="0">
        <w:start w:val="1"/>
        <w:numFmt w:val="decimal"/>
        <w:lvlText w:val="%1."/>
        <w:legacy w:legacy="1" w:legacySpace="0" w:legacyIndent="360"/>
        <w:lvlJc w:val="left"/>
        <w:pPr>
          <w:ind w:left="360" w:hanging="360"/>
        </w:pPr>
      </w:lvl>
    </w:lvlOverride>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oNotTrackMove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6F34FF"/>
    <w:rsid w:val="005A7ECB"/>
    <w:rsid w:val="00645BEB"/>
    <w:rsid w:val="00AE0A08"/>
    <w:rsid w:val="00C37140"/>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paragraph" w:styleId="Heading1">
    <w:name w:val="heading 1"/>
    <w:basedOn w:val="Normal"/>
    <w:next w:val="Normal"/>
    <w:link w:val="Heading1Char"/>
    <w:uiPriority w:val="99"/>
    <w:qFormat/>
    <w:pPr>
      <w:keepNext/>
      <w:jc w:val="center"/>
      <w:outlineLvl w:val="0"/>
    </w:pPr>
    <w:rPr>
      <w:b/>
      <w:sz w:val="28"/>
    </w:rPr>
  </w:style>
  <w:style w:type="paragraph" w:styleId="Heading2">
    <w:name w:val="heading 2"/>
    <w:basedOn w:val="Normal"/>
    <w:next w:val="Normal"/>
    <w:link w:val="Heading2Char"/>
    <w:uiPriority w:val="99"/>
    <w:qFormat/>
    <w:pPr>
      <w:keepNext/>
      <w:jc w:val="both"/>
      <w:outlineLvl w:val="1"/>
    </w:pPr>
    <w:rPr>
      <w:rFonts w:ascii="New York" w:hAnsi="New York"/>
      <w:b/>
      <w:color w:val="000000"/>
      <w:sz w:val="18"/>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5A7E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A7ECB"/>
    <w:rPr>
      <w:rFonts w:asciiTheme="majorHAnsi" w:eastAsiaTheme="majorEastAsia" w:hAnsiTheme="majorHAnsi" w:cstheme="majorBidi"/>
      <w:b/>
      <w:bCs/>
      <w:i/>
      <w:iCs/>
      <w:sz w:val="28"/>
      <w:szCs w:val="28"/>
    </w:rPr>
  </w:style>
  <w:style w:type="paragraph" w:styleId="Title">
    <w:name w:val="Title"/>
    <w:basedOn w:val="Normal"/>
    <w:link w:val="TitleChar"/>
    <w:uiPriority w:val="99"/>
    <w:qFormat/>
    <w:pPr>
      <w:jc w:val="center"/>
    </w:pPr>
    <w:rPr>
      <w:rFonts w:ascii="New York" w:hAnsi="New York"/>
      <w:b/>
      <w:color w:val="000000"/>
      <w:u w:val="single"/>
    </w:rPr>
  </w:style>
  <w:style w:type="character" w:customStyle="1" w:styleId="TitleChar">
    <w:name w:val="Title Char"/>
    <w:basedOn w:val="DefaultParagraphFont"/>
    <w:link w:val="Title"/>
    <w:uiPriority w:val="10"/>
    <w:rsid w:val="005A7ECB"/>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pPr>
      <w:ind w:left="720"/>
      <w:jc w:val="both"/>
    </w:pPr>
    <w:rPr>
      <w:rFonts w:ascii="New York" w:hAnsi="New York"/>
      <w:color w:val="000000"/>
      <w:sz w:val="20"/>
    </w:rPr>
  </w:style>
  <w:style w:type="character" w:customStyle="1" w:styleId="BodyTextIndentChar">
    <w:name w:val="Body Text Indent Char"/>
    <w:basedOn w:val="DefaultParagraphFont"/>
    <w:link w:val="BodyTextIndent"/>
    <w:uiPriority w:val="99"/>
    <w:semiHidden/>
    <w:rsid w:val="005A7ECB"/>
    <w:rPr>
      <w:rFonts w:ascii="Times" w:hAnsi="Times"/>
      <w:sz w:val="24"/>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HALLOWEEN WINDOW PAINTING GUIDELINES</dc:title>
  <dc:subject/>
  <dc:creator>Chris  Nelson</dc:creator>
  <cp:keywords/>
  <cp:lastModifiedBy>Chris  Nelson</cp:lastModifiedBy>
  <cp:revision>2</cp:revision>
  <cp:lastPrinted>2012-10-17T15:05:00Z</cp:lastPrinted>
  <dcterms:created xsi:type="dcterms:W3CDTF">2012-10-17T15:06:00Z</dcterms:created>
  <dcterms:modified xsi:type="dcterms:W3CDTF">2012-10-17T15:06:00Z</dcterms:modified>
</cp:coreProperties>
</file>